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D33749" w14:textId="2333C7B0" w:rsidR="00955BE5" w:rsidRDefault="00C13216" w:rsidP="00955BE5">
      <w:r>
        <w:t>This exercise</w:t>
      </w:r>
      <w:r w:rsidR="00955BE5">
        <w:t xml:space="preserve"> is intended to help us </w:t>
      </w:r>
      <w:r w:rsidR="00CB72A5">
        <w:t>assign a dollar value to the cost of our obsessive and compulsive sexual behaviors.  These costs can be examined in 2 categories</w:t>
      </w:r>
      <w:r w:rsidR="00955BE5">
        <w:t xml:space="preserve">: </w:t>
      </w:r>
    </w:p>
    <w:p w14:paraId="2D040F69" w14:textId="69EE1D06" w:rsidR="00955BE5" w:rsidRDefault="00C55C65" w:rsidP="00955BE5">
      <w:pPr>
        <w:pStyle w:val="ListParagraph"/>
        <w:numPr>
          <w:ilvl w:val="0"/>
          <w:numId w:val="1"/>
        </w:numPr>
      </w:pPr>
      <w:r>
        <w:t xml:space="preserve">Opportunity Costs (soft costs) - </w:t>
      </w:r>
      <w:r w:rsidR="00955BE5">
        <w:t xml:space="preserve">the </w:t>
      </w:r>
      <w:r w:rsidR="00C13216">
        <w:t xml:space="preserve">monetary value of the </w:t>
      </w:r>
      <w:r w:rsidR="00CB72A5">
        <w:t xml:space="preserve">opportunities we missed </w:t>
      </w:r>
      <w:r w:rsidR="00C13216">
        <w:t xml:space="preserve">when we used our </w:t>
      </w:r>
      <w:r w:rsidR="00955BE5">
        <w:t>time on sexually related acting out</w:t>
      </w:r>
      <w:r w:rsidR="00C13216">
        <w:t>, rather than</w:t>
      </w:r>
      <w:r w:rsidR="00CB72A5">
        <w:t xml:space="preserve"> in more constructive and productive ways.  In this category, we are estimating the value of what might have happened had we used our time differently.</w:t>
      </w:r>
    </w:p>
    <w:p w14:paraId="2A3108A7" w14:textId="2BD45C23" w:rsidR="00233A9C" w:rsidRDefault="00C55C65" w:rsidP="00955BE5">
      <w:pPr>
        <w:pStyle w:val="ListParagraph"/>
        <w:numPr>
          <w:ilvl w:val="0"/>
          <w:numId w:val="1"/>
        </w:numPr>
      </w:pPr>
      <w:r>
        <w:t xml:space="preserve">Out of Pocket (hard costs) – </w:t>
      </w:r>
      <w:r w:rsidR="00C13216">
        <w:t xml:space="preserve">the </w:t>
      </w:r>
      <w:r>
        <w:t xml:space="preserve">actual </w:t>
      </w:r>
      <w:r w:rsidR="00CB72A5">
        <w:t>dollars</w:t>
      </w:r>
      <w:r>
        <w:t xml:space="preserve"> paid </w:t>
      </w:r>
      <w:r w:rsidR="00CB72A5">
        <w:t xml:space="preserve">to engage in sexual acting out or as a result of </w:t>
      </w:r>
      <w:r w:rsidR="00955BE5">
        <w:t>our acting out behaviors.</w:t>
      </w:r>
      <w:r w:rsidR="00CB72A5">
        <w:t xml:space="preserve">  In this category, it is theoretically possible to calculate the sum </w:t>
      </w:r>
      <w:r w:rsidR="00C13216">
        <w:t xml:space="preserve">of </w:t>
      </w:r>
      <w:r w:rsidR="00CB72A5">
        <w:t xml:space="preserve">the actual expenditures we made by reviewing credit card statements, bank statements, or bills.  However, in reality, we will likely </w:t>
      </w:r>
      <w:r w:rsidR="00C13216">
        <w:t xml:space="preserve">do not have such records for every instance of acting out, etc.  Therefore, we </w:t>
      </w:r>
      <w:r w:rsidR="00CB72A5">
        <w:t xml:space="preserve">make an estimate based on various expenditures we can document or recall and </w:t>
      </w:r>
      <w:r w:rsidR="00C13216">
        <w:t xml:space="preserve">then </w:t>
      </w:r>
      <w:r w:rsidR="00CB72A5">
        <w:t xml:space="preserve">use that information </w:t>
      </w:r>
      <w:r w:rsidR="00C13216">
        <w:t xml:space="preserve">to </w:t>
      </w:r>
      <w:r w:rsidR="00CB72A5">
        <w:t>estimat</w:t>
      </w:r>
      <w:r w:rsidR="00C13216">
        <w:t>e</w:t>
      </w:r>
      <w:r w:rsidR="00CB72A5">
        <w:t xml:space="preserve"> the total expenditures in these categories.  </w:t>
      </w:r>
    </w:p>
    <w:p w14:paraId="38B976F5" w14:textId="6F10A0BA" w:rsidR="00955BE5" w:rsidRDefault="00955BE5" w:rsidP="00955BE5"/>
    <w:p w14:paraId="332EB103" w14:textId="6C66DD1D" w:rsidR="00955BE5" w:rsidRDefault="00C13216" w:rsidP="00955BE5">
      <w:r>
        <w:t xml:space="preserve">Page 331 of the </w:t>
      </w:r>
      <w:proofErr w:type="spellStart"/>
      <w:r>
        <w:t>Castimonia</w:t>
      </w:r>
      <w:proofErr w:type="spellEnd"/>
      <w:r>
        <w:t xml:space="preserve"> Resource Book provides a worksheet that can be used to calculate an estimate of the Cost of Addiction.  </w:t>
      </w:r>
      <w:r w:rsidR="00955BE5">
        <w:t>After you complete the worksheet in the book, enter your results in the following table</w:t>
      </w:r>
      <w:r>
        <w:t xml:space="preserve"> below.  This information will be useful when drafting your first step.</w:t>
      </w:r>
      <w:r w:rsidR="00955BE5">
        <w:t xml:space="preserve"> </w:t>
      </w:r>
    </w:p>
    <w:p w14:paraId="1F9A7186" w14:textId="0301E113" w:rsidR="00955BE5" w:rsidRDefault="00955BE5" w:rsidP="00955BE5"/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5040"/>
        <w:gridCol w:w="2700"/>
      </w:tblGrid>
      <w:tr w:rsidR="00955BE5" w14:paraId="028DD612" w14:textId="77777777" w:rsidTr="00955BE5">
        <w:tc>
          <w:tcPr>
            <w:tcW w:w="5040" w:type="dxa"/>
          </w:tcPr>
          <w:p w14:paraId="7BB2EFFA" w14:textId="24DAD49A" w:rsidR="00955BE5" w:rsidRPr="00955BE5" w:rsidRDefault="00955BE5" w:rsidP="00955BE5">
            <w:pPr>
              <w:jc w:val="center"/>
              <w:rPr>
                <w:b/>
                <w:bCs/>
              </w:rPr>
            </w:pPr>
            <w:r w:rsidRPr="00955BE5">
              <w:rPr>
                <w:b/>
                <w:bCs/>
              </w:rPr>
              <w:t>Expense Category</w:t>
            </w:r>
          </w:p>
        </w:tc>
        <w:tc>
          <w:tcPr>
            <w:tcW w:w="2700" w:type="dxa"/>
          </w:tcPr>
          <w:p w14:paraId="1AAD39C4" w14:textId="1AB389D9" w:rsidR="00955BE5" w:rsidRPr="00955BE5" w:rsidRDefault="00955BE5" w:rsidP="00955BE5">
            <w:pPr>
              <w:jc w:val="center"/>
              <w:rPr>
                <w:b/>
                <w:bCs/>
              </w:rPr>
            </w:pPr>
            <w:r w:rsidRPr="00955BE5">
              <w:rPr>
                <w:b/>
                <w:bCs/>
              </w:rPr>
              <w:t>Estimated Cost</w:t>
            </w:r>
          </w:p>
        </w:tc>
      </w:tr>
      <w:tr w:rsidR="00C55C65" w14:paraId="1290697F" w14:textId="77777777" w:rsidTr="00955BE5">
        <w:tc>
          <w:tcPr>
            <w:tcW w:w="5040" w:type="dxa"/>
          </w:tcPr>
          <w:p w14:paraId="15C5C0AE" w14:textId="2C12C072" w:rsidR="00C55C65" w:rsidRDefault="00C55C65" w:rsidP="00955BE5">
            <w:r>
              <w:t>OPPORTUNITY COSTS</w:t>
            </w:r>
            <w:r w:rsidR="00CB72A5">
              <w:t xml:space="preserve"> (soft costs)</w:t>
            </w:r>
          </w:p>
        </w:tc>
        <w:tc>
          <w:tcPr>
            <w:tcW w:w="2700" w:type="dxa"/>
          </w:tcPr>
          <w:p w14:paraId="5E7D937F" w14:textId="77777777" w:rsidR="00C55C65" w:rsidRDefault="00C55C65" w:rsidP="00955BE5"/>
        </w:tc>
      </w:tr>
      <w:tr w:rsidR="00955BE5" w14:paraId="5C984FEE" w14:textId="77777777" w:rsidTr="00955BE5">
        <w:tc>
          <w:tcPr>
            <w:tcW w:w="5040" w:type="dxa"/>
          </w:tcPr>
          <w:p w14:paraId="165A170E" w14:textId="08002DE8" w:rsidR="00955BE5" w:rsidRDefault="00955BE5" w:rsidP="00955BE5">
            <w:r>
              <w:t xml:space="preserve">Value of </w:t>
            </w:r>
            <w:r w:rsidR="00C55C65">
              <w:t>h</w:t>
            </w:r>
            <w:r>
              <w:t xml:space="preserve">ours in </w:t>
            </w:r>
            <w:r w:rsidR="00C55C65">
              <w:t>a</w:t>
            </w:r>
            <w:r>
              <w:t>ddiction</w:t>
            </w:r>
          </w:p>
        </w:tc>
        <w:tc>
          <w:tcPr>
            <w:tcW w:w="2700" w:type="dxa"/>
          </w:tcPr>
          <w:p w14:paraId="19333581" w14:textId="63007825" w:rsidR="00955BE5" w:rsidRDefault="00955BE5" w:rsidP="00955BE5"/>
        </w:tc>
      </w:tr>
      <w:tr w:rsidR="00C55C65" w14:paraId="5EA0A6AE" w14:textId="77777777" w:rsidTr="00955BE5">
        <w:tc>
          <w:tcPr>
            <w:tcW w:w="5040" w:type="dxa"/>
          </w:tcPr>
          <w:p w14:paraId="6A73BCE9" w14:textId="61B4569C" w:rsidR="00C55C65" w:rsidRDefault="00C55C65" w:rsidP="00C55C65">
            <w:r>
              <w:t>Lost business opportunities</w:t>
            </w:r>
          </w:p>
        </w:tc>
        <w:tc>
          <w:tcPr>
            <w:tcW w:w="2700" w:type="dxa"/>
          </w:tcPr>
          <w:p w14:paraId="752319C6" w14:textId="77777777" w:rsidR="00C55C65" w:rsidRDefault="00C55C65" w:rsidP="00C55C65"/>
        </w:tc>
      </w:tr>
      <w:tr w:rsidR="00C55C65" w14:paraId="5D8BCD78" w14:textId="77777777" w:rsidTr="00955BE5">
        <w:tc>
          <w:tcPr>
            <w:tcW w:w="5040" w:type="dxa"/>
          </w:tcPr>
          <w:p w14:paraId="542754D3" w14:textId="1ACF0D05" w:rsidR="00C55C65" w:rsidRDefault="00C55C65" w:rsidP="00C55C65">
            <w:r>
              <w:t>Lost education opportunities</w:t>
            </w:r>
          </w:p>
        </w:tc>
        <w:tc>
          <w:tcPr>
            <w:tcW w:w="2700" w:type="dxa"/>
          </w:tcPr>
          <w:p w14:paraId="03EE06E9" w14:textId="77777777" w:rsidR="00C55C65" w:rsidRDefault="00C55C65" w:rsidP="00C55C65"/>
        </w:tc>
      </w:tr>
      <w:tr w:rsidR="00C55C65" w14:paraId="18A74E10" w14:textId="77777777" w:rsidTr="00955BE5">
        <w:tc>
          <w:tcPr>
            <w:tcW w:w="5040" w:type="dxa"/>
          </w:tcPr>
          <w:p w14:paraId="1BF9CF13" w14:textId="14665C74" w:rsidR="00C55C65" w:rsidRDefault="00CB72A5" w:rsidP="00C55C65">
            <w:r>
              <w:t>OPPORTUNITY</w:t>
            </w:r>
            <w:r w:rsidR="00C55C65">
              <w:t xml:space="preserve"> COSTS - TOTAL</w:t>
            </w:r>
          </w:p>
        </w:tc>
        <w:tc>
          <w:tcPr>
            <w:tcW w:w="2700" w:type="dxa"/>
          </w:tcPr>
          <w:p w14:paraId="5989DB1A" w14:textId="240E0B98" w:rsidR="00C55C65" w:rsidRDefault="00CB72A5" w:rsidP="00C55C65">
            <w:r>
              <w:t>$</w:t>
            </w:r>
          </w:p>
        </w:tc>
      </w:tr>
      <w:tr w:rsidR="00C55C65" w14:paraId="25D05F20" w14:textId="77777777" w:rsidTr="00955BE5">
        <w:tc>
          <w:tcPr>
            <w:tcW w:w="5040" w:type="dxa"/>
          </w:tcPr>
          <w:p w14:paraId="713EEC52" w14:textId="77777777" w:rsidR="00C55C65" w:rsidRDefault="00C55C65" w:rsidP="00C55C65"/>
        </w:tc>
        <w:tc>
          <w:tcPr>
            <w:tcW w:w="2700" w:type="dxa"/>
          </w:tcPr>
          <w:p w14:paraId="15FCFF07" w14:textId="77777777" w:rsidR="00C55C65" w:rsidRPr="00C13216" w:rsidRDefault="00C55C65" w:rsidP="00C55C65">
            <w:pPr>
              <w:rPr>
                <w:color w:val="E7E6E6" w:themeColor="background2"/>
              </w:rPr>
            </w:pPr>
          </w:p>
        </w:tc>
      </w:tr>
      <w:tr w:rsidR="00C55C65" w14:paraId="6EE0DA6A" w14:textId="77777777" w:rsidTr="00955BE5">
        <w:tc>
          <w:tcPr>
            <w:tcW w:w="5040" w:type="dxa"/>
          </w:tcPr>
          <w:p w14:paraId="656A7894" w14:textId="5B6ABA6D" w:rsidR="00C55C65" w:rsidRDefault="00C55C65" w:rsidP="00C55C65">
            <w:r>
              <w:t>OUT OF POCKET EXPENSES</w:t>
            </w:r>
            <w:r w:rsidR="00C13216">
              <w:t xml:space="preserve"> (hard costs)</w:t>
            </w:r>
          </w:p>
        </w:tc>
        <w:tc>
          <w:tcPr>
            <w:tcW w:w="2700" w:type="dxa"/>
          </w:tcPr>
          <w:p w14:paraId="40A0AB85" w14:textId="77777777" w:rsidR="00C55C65" w:rsidRDefault="00C55C65" w:rsidP="00C55C65"/>
        </w:tc>
      </w:tr>
      <w:tr w:rsidR="00C55C65" w14:paraId="47633425" w14:textId="77777777" w:rsidTr="00955BE5">
        <w:tc>
          <w:tcPr>
            <w:tcW w:w="5040" w:type="dxa"/>
          </w:tcPr>
          <w:p w14:paraId="5A3F54E5" w14:textId="02C1FBE9" w:rsidR="00C55C65" w:rsidRDefault="00C55C65" w:rsidP="00C55C65">
            <w:r>
              <w:t>Paid In-person sex</w:t>
            </w:r>
          </w:p>
        </w:tc>
        <w:tc>
          <w:tcPr>
            <w:tcW w:w="2700" w:type="dxa"/>
          </w:tcPr>
          <w:p w14:paraId="4AA8C38F" w14:textId="77777777" w:rsidR="00C55C65" w:rsidRDefault="00C55C65" w:rsidP="00C55C65"/>
        </w:tc>
      </w:tr>
      <w:tr w:rsidR="00C55C65" w14:paraId="2F9DEF56" w14:textId="77777777" w:rsidTr="00955BE5">
        <w:tc>
          <w:tcPr>
            <w:tcW w:w="5040" w:type="dxa"/>
          </w:tcPr>
          <w:p w14:paraId="43D43832" w14:textId="34ED133A" w:rsidR="00C55C65" w:rsidRDefault="00C55C65" w:rsidP="00C55C65">
            <w:r>
              <w:t>Phone sex</w:t>
            </w:r>
          </w:p>
        </w:tc>
        <w:tc>
          <w:tcPr>
            <w:tcW w:w="2700" w:type="dxa"/>
          </w:tcPr>
          <w:p w14:paraId="3F7CBE51" w14:textId="77777777" w:rsidR="00C55C65" w:rsidRDefault="00C55C65" w:rsidP="00C55C65"/>
        </w:tc>
      </w:tr>
      <w:tr w:rsidR="00C55C65" w14:paraId="2A9115FE" w14:textId="77777777" w:rsidTr="00955BE5">
        <w:tc>
          <w:tcPr>
            <w:tcW w:w="5040" w:type="dxa"/>
          </w:tcPr>
          <w:p w14:paraId="58F37BC6" w14:textId="5D61E74C" w:rsidR="00C55C65" w:rsidRDefault="00C55C65" w:rsidP="00C55C65">
            <w:r>
              <w:t>Internet sex (incl. pornography purchases)</w:t>
            </w:r>
          </w:p>
        </w:tc>
        <w:tc>
          <w:tcPr>
            <w:tcW w:w="2700" w:type="dxa"/>
          </w:tcPr>
          <w:p w14:paraId="0FE04A5A" w14:textId="77777777" w:rsidR="00C55C65" w:rsidRDefault="00C55C65" w:rsidP="00C55C65"/>
        </w:tc>
      </w:tr>
      <w:tr w:rsidR="00C55C65" w14:paraId="33ACF0CD" w14:textId="77777777" w:rsidTr="00955BE5">
        <w:tc>
          <w:tcPr>
            <w:tcW w:w="5040" w:type="dxa"/>
          </w:tcPr>
          <w:p w14:paraId="1B058D10" w14:textId="0DAF8694" w:rsidR="00C55C65" w:rsidRDefault="00C55C65" w:rsidP="00C55C65">
            <w:r>
              <w:t>Pornography (non-internet)</w:t>
            </w:r>
          </w:p>
        </w:tc>
        <w:tc>
          <w:tcPr>
            <w:tcW w:w="2700" w:type="dxa"/>
          </w:tcPr>
          <w:p w14:paraId="3F0165D8" w14:textId="77777777" w:rsidR="00C55C65" w:rsidRDefault="00C55C65" w:rsidP="00C55C65"/>
        </w:tc>
      </w:tr>
      <w:tr w:rsidR="00C55C65" w14:paraId="38BFD66C" w14:textId="77777777" w:rsidTr="00955BE5">
        <w:tc>
          <w:tcPr>
            <w:tcW w:w="5040" w:type="dxa"/>
          </w:tcPr>
          <w:p w14:paraId="0C9EC071" w14:textId="0FF3308B" w:rsidR="00C55C65" w:rsidRDefault="00C55C65" w:rsidP="00C55C65">
            <w:r>
              <w:t>Alcohol/drugs used with sex</w:t>
            </w:r>
          </w:p>
        </w:tc>
        <w:tc>
          <w:tcPr>
            <w:tcW w:w="2700" w:type="dxa"/>
          </w:tcPr>
          <w:p w14:paraId="41496BF8" w14:textId="77777777" w:rsidR="00C55C65" w:rsidRDefault="00C55C65" w:rsidP="00C55C65"/>
        </w:tc>
      </w:tr>
      <w:tr w:rsidR="00C55C65" w14:paraId="736C1067" w14:textId="77777777" w:rsidTr="00955BE5">
        <w:tc>
          <w:tcPr>
            <w:tcW w:w="5040" w:type="dxa"/>
          </w:tcPr>
          <w:p w14:paraId="3291B218" w14:textId="2FD95F23" w:rsidR="00C55C65" w:rsidRDefault="00C55C65" w:rsidP="00C55C65">
            <w:r>
              <w:t>Legal Fees (divorce, criminal, custody)</w:t>
            </w:r>
          </w:p>
        </w:tc>
        <w:tc>
          <w:tcPr>
            <w:tcW w:w="2700" w:type="dxa"/>
          </w:tcPr>
          <w:p w14:paraId="1A6A19CA" w14:textId="77777777" w:rsidR="00C55C65" w:rsidRDefault="00C55C65" w:rsidP="00C55C65"/>
        </w:tc>
      </w:tr>
      <w:tr w:rsidR="00C55C65" w14:paraId="2E9407CB" w14:textId="77777777" w:rsidTr="00955BE5">
        <w:tc>
          <w:tcPr>
            <w:tcW w:w="5040" w:type="dxa"/>
          </w:tcPr>
          <w:p w14:paraId="13BE3E33" w14:textId="23606D2A" w:rsidR="00C55C65" w:rsidRDefault="00C55C65" w:rsidP="00C55C65">
            <w:r>
              <w:t>Alimony/child support</w:t>
            </w:r>
          </w:p>
        </w:tc>
        <w:tc>
          <w:tcPr>
            <w:tcW w:w="2700" w:type="dxa"/>
          </w:tcPr>
          <w:p w14:paraId="0464EAE5" w14:textId="77777777" w:rsidR="00C55C65" w:rsidRDefault="00C55C65" w:rsidP="00C55C65"/>
        </w:tc>
      </w:tr>
      <w:tr w:rsidR="00C55C65" w14:paraId="5D074B27" w14:textId="77777777" w:rsidTr="00955BE5">
        <w:tc>
          <w:tcPr>
            <w:tcW w:w="5040" w:type="dxa"/>
          </w:tcPr>
          <w:p w14:paraId="4C292BEA" w14:textId="412D24F1" w:rsidR="00C55C65" w:rsidRDefault="00C55C65" w:rsidP="00C55C65">
            <w:r>
              <w:t>Guilt offerings</w:t>
            </w:r>
          </w:p>
        </w:tc>
        <w:tc>
          <w:tcPr>
            <w:tcW w:w="2700" w:type="dxa"/>
          </w:tcPr>
          <w:p w14:paraId="628680C7" w14:textId="77777777" w:rsidR="00C55C65" w:rsidRDefault="00C55C65" w:rsidP="00C55C65"/>
        </w:tc>
      </w:tr>
      <w:tr w:rsidR="00C55C65" w14:paraId="0F3B5C4A" w14:textId="77777777" w:rsidTr="00955BE5">
        <w:tc>
          <w:tcPr>
            <w:tcW w:w="5040" w:type="dxa"/>
          </w:tcPr>
          <w:p w14:paraId="7BDAF07B" w14:textId="2EE3C3FE" w:rsidR="00C55C65" w:rsidRDefault="00C55C65" w:rsidP="00C55C65">
            <w:r>
              <w:t>Therapy (pre and post recovery)</w:t>
            </w:r>
          </w:p>
        </w:tc>
        <w:tc>
          <w:tcPr>
            <w:tcW w:w="2700" w:type="dxa"/>
          </w:tcPr>
          <w:p w14:paraId="19488C4E" w14:textId="77777777" w:rsidR="00C55C65" w:rsidRDefault="00C55C65" w:rsidP="00C55C65"/>
        </w:tc>
      </w:tr>
      <w:tr w:rsidR="00C55C65" w14:paraId="29E707CA" w14:textId="77777777" w:rsidTr="00955BE5">
        <w:tc>
          <w:tcPr>
            <w:tcW w:w="5040" w:type="dxa"/>
          </w:tcPr>
          <w:p w14:paraId="73502F16" w14:textId="541E69E2" w:rsidR="00C55C65" w:rsidRDefault="00C55C65" w:rsidP="00C55C65">
            <w:r>
              <w:t>Psychiatric – related to addiction</w:t>
            </w:r>
          </w:p>
        </w:tc>
        <w:tc>
          <w:tcPr>
            <w:tcW w:w="2700" w:type="dxa"/>
          </w:tcPr>
          <w:p w14:paraId="662B65A3" w14:textId="77777777" w:rsidR="00C55C65" w:rsidRDefault="00C55C65" w:rsidP="00C55C65"/>
        </w:tc>
      </w:tr>
      <w:tr w:rsidR="00C55C65" w14:paraId="699ECE74" w14:textId="77777777" w:rsidTr="00955BE5">
        <w:tc>
          <w:tcPr>
            <w:tcW w:w="5040" w:type="dxa"/>
          </w:tcPr>
          <w:p w14:paraId="1F22A79A" w14:textId="7113B3A4" w:rsidR="00C55C65" w:rsidRDefault="00C55C65" w:rsidP="00C55C65">
            <w:r>
              <w:t>Other</w:t>
            </w:r>
          </w:p>
        </w:tc>
        <w:tc>
          <w:tcPr>
            <w:tcW w:w="2700" w:type="dxa"/>
          </w:tcPr>
          <w:p w14:paraId="0F8482E9" w14:textId="77777777" w:rsidR="00C55C65" w:rsidRDefault="00C55C65" w:rsidP="00C55C65"/>
        </w:tc>
      </w:tr>
      <w:tr w:rsidR="00C55C65" w14:paraId="6B38420C" w14:textId="77777777" w:rsidTr="00955BE5">
        <w:tc>
          <w:tcPr>
            <w:tcW w:w="5040" w:type="dxa"/>
          </w:tcPr>
          <w:p w14:paraId="0C631F9F" w14:textId="39011EC8" w:rsidR="00C55C65" w:rsidRDefault="00C55C65" w:rsidP="00C55C65">
            <w:r>
              <w:t>OUT OF POCKET EXPENSES - TOTAL</w:t>
            </w:r>
          </w:p>
        </w:tc>
        <w:tc>
          <w:tcPr>
            <w:tcW w:w="2700" w:type="dxa"/>
          </w:tcPr>
          <w:p w14:paraId="51C0C451" w14:textId="49DF8C20" w:rsidR="00C55C65" w:rsidRDefault="00CB72A5" w:rsidP="00C55C65">
            <w:r>
              <w:t>$</w:t>
            </w:r>
          </w:p>
        </w:tc>
      </w:tr>
      <w:tr w:rsidR="00C55C65" w14:paraId="31F35D2D" w14:textId="77777777" w:rsidTr="00955BE5">
        <w:tc>
          <w:tcPr>
            <w:tcW w:w="5040" w:type="dxa"/>
          </w:tcPr>
          <w:p w14:paraId="1FF7B3EE" w14:textId="77777777" w:rsidR="00C55C65" w:rsidRDefault="00C55C65" w:rsidP="00C55C65"/>
        </w:tc>
        <w:tc>
          <w:tcPr>
            <w:tcW w:w="2700" w:type="dxa"/>
          </w:tcPr>
          <w:p w14:paraId="7CBE774A" w14:textId="77777777" w:rsidR="00C55C65" w:rsidRDefault="00C55C65" w:rsidP="00C55C65"/>
        </w:tc>
      </w:tr>
      <w:tr w:rsidR="00CB72A5" w14:paraId="4E6E7F14" w14:textId="77777777" w:rsidTr="00955BE5">
        <w:tc>
          <w:tcPr>
            <w:tcW w:w="5040" w:type="dxa"/>
          </w:tcPr>
          <w:p w14:paraId="486F3209" w14:textId="4D842EB3" w:rsidR="00CB72A5" w:rsidRDefault="00CB72A5" w:rsidP="00C55C65">
            <w:r>
              <w:t>TOTAL COSTS</w:t>
            </w:r>
          </w:p>
        </w:tc>
        <w:tc>
          <w:tcPr>
            <w:tcW w:w="2700" w:type="dxa"/>
          </w:tcPr>
          <w:p w14:paraId="6CDF528B" w14:textId="200F9386" w:rsidR="00CB72A5" w:rsidRDefault="00CB72A5" w:rsidP="00C55C65">
            <w:r>
              <w:t>$</w:t>
            </w:r>
          </w:p>
        </w:tc>
      </w:tr>
    </w:tbl>
    <w:p w14:paraId="7A243CA3" w14:textId="77777777" w:rsidR="00955BE5" w:rsidRPr="00955BE5" w:rsidRDefault="00955BE5" w:rsidP="00955BE5"/>
    <w:sectPr w:rsidR="00955BE5" w:rsidRPr="00955B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D28A48" w14:textId="77777777" w:rsidR="005E4760" w:rsidRDefault="005E4760" w:rsidP="00955BE5">
      <w:r>
        <w:separator/>
      </w:r>
    </w:p>
  </w:endnote>
  <w:endnote w:type="continuationSeparator" w:id="0">
    <w:p w14:paraId="6676D879" w14:textId="77777777" w:rsidR="005E4760" w:rsidRDefault="005E4760" w:rsidP="00955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650169967"/>
      <w:docPartObj>
        <w:docPartGallery w:val="Page Numbers (Bottom of Page)"/>
        <w:docPartUnique/>
      </w:docPartObj>
    </w:sdtPr>
    <w:sdtContent>
      <w:p w14:paraId="2FA49B28" w14:textId="502EDF01" w:rsidR="00955BE5" w:rsidRDefault="00955BE5" w:rsidP="00D14CB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CCC2B44" w14:textId="77777777" w:rsidR="00955BE5" w:rsidRDefault="00955B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38524039"/>
      <w:docPartObj>
        <w:docPartGallery w:val="Page Numbers (Bottom of Page)"/>
        <w:docPartUnique/>
      </w:docPartObj>
    </w:sdtPr>
    <w:sdtContent>
      <w:p w14:paraId="4F824992" w14:textId="592C53AE" w:rsidR="00955BE5" w:rsidRDefault="00955BE5" w:rsidP="00D14CB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64F692A" w14:textId="77777777" w:rsidR="00955BE5" w:rsidRDefault="00955BE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737965" w14:textId="77777777" w:rsidR="00955BE5" w:rsidRDefault="00955B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CF7DAB" w14:textId="77777777" w:rsidR="005E4760" w:rsidRDefault="005E4760" w:rsidP="00955BE5">
      <w:r>
        <w:separator/>
      </w:r>
    </w:p>
  </w:footnote>
  <w:footnote w:type="continuationSeparator" w:id="0">
    <w:p w14:paraId="73C7206F" w14:textId="77777777" w:rsidR="005E4760" w:rsidRDefault="005E4760" w:rsidP="00955B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41C5E3" w14:textId="32C6BA60" w:rsidR="00955BE5" w:rsidRDefault="00955B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743613" w14:textId="0CE8D29D" w:rsidR="00955BE5" w:rsidRPr="00955BE5" w:rsidRDefault="00955BE5" w:rsidP="00955BE5">
    <w:pPr>
      <w:rPr>
        <w:b/>
        <w:bCs/>
      </w:rPr>
    </w:pPr>
    <w:r w:rsidRPr="00955BE5">
      <w:rPr>
        <w:b/>
        <w:bCs/>
      </w:rPr>
      <w:t>Exercise S1-4 Addiction Cost Worksheet</w:t>
    </w:r>
  </w:p>
  <w:p w14:paraId="3176003B" w14:textId="77777777" w:rsidR="00955BE5" w:rsidRDefault="00955B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E25595" w14:textId="0C83AE69" w:rsidR="00955BE5" w:rsidRDefault="00955B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1116F0"/>
    <w:multiLevelType w:val="hybridMultilevel"/>
    <w:tmpl w:val="534CE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2777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A9C"/>
    <w:rsid w:val="00233A9C"/>
    <w:rsid w:val="003D1A45"/>
    <w:rsid w:val="004215BB"/>
    <w:rsid w:val="005E4760"/>
    <w:rsid w:val="00955BE5"/>
    <w:rsid w:val="00C13216"/>
    <w:rsid w:val="00C55C65"/>
    <w:rsid w:val="00CB72A5"/>
    <w:rsid w:val="00EE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2584EF"/>
  <w15:chartTrackingRefBased/>
  <w15:docId w15:val="{7AA6412E-79D8-3C4C-89EE-3A3DD1120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5B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5BE5"/>
  </w:style>
  <w:style w:type="paragraph" w:styleId="Footer">
    <w:name w:val="footer"/>
    <w:basedOn w:val="Normal"/>
    <w:link w:val="FooterChar"/>
    <w:uiPriority w:val="99"/>
    <w:unhideWhenUsed/>
    <w:rsid w:val="00955B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5BE5"/>
  </w:style>
  <w:style w:type="character" w:styleId="PageNumber">
    <w:name w:val="page number"/>
    <w:basedOn w:val="DefaultParagraphFont"/>
    <w:uiPriority w:val="99"/>
    <w:semiHidden/>
    <w:unhideWhenUsed/>
    <w:rsid w:val="00955BE5"/>
  </w:style>
  <w:style w:type="paragraph" w:styleId="ListParagraph">
    <w:name w:val="List Paragraph"/>
    <w:basedOn w:val="Normal"/>
    <w:uiPriority w:val="34"/>
    <w:qFormat/>
    <w:rsid w:val="00955BE5"/>
    <w:pPr>
      <w:ind w:left="720"/>
      <w:contextualSpacing/>
    </w:pPr>
  </w:style>
  <w:style w:type="table" w:styleId="TableGrid">
    <w:name w:val="Table Grid"/>
    <w:basedOn w:val="TableNormal"/>
    <w:uiPriority w:val="39"/>
    <w:rsid w:val="00955B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dc:description/>
  <cp:lastModifiedBy>dean paris</cp:lastModifiedBy>
  <cp:revision>3</cp:revision>
  <dcterms:created xsi:type="dcterms:W3CDTF">2023-03-10T13:34:00Z</dcterms:created>
  <dcterms:modified xsi:type="dcterms:W3CDTF">2026-10-28T22:28:00Z</dcterms:modified>
</cp:coreProperties>
</file>